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A9" w:rsidRPr="001F6DA9" w:rsidRDefault="001F6DA9" w:rsidP="001F6D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6DA9">
        <w:rPr>
          <w:rFonts w:ascii="Times New Roman" w:hAnsi="Times New Roman" w:cs="Times New Roman"/>
          <w:b/>
          <w:bCs/>
          <w:sz w:val="28"/>
          <w:szCs w:val="28"/>
        </w:rPr>
        <w:t>Isusova smrt i uskrsnuće</w:t>
      </w:r>
    </w:p>
    <w:p w:rsidR="001F6DA9" w:rsidRDefault="001F6DA9" w:rsidP="001F6DA9">
      <w:pPr>
        <w:rPr>
          <w:rFonts w:ascii="Times New Roman" w:hAnsi="Times New Roman" w:cs="Times New Roman"/>
          <w:sz w:val="28"/>
          <w:szCs w:val="28"/>
        </w:rPr>
      </w:pPr>
      <w:r w:rsidRPr="001F6DA9">
        <w:rPr>
          <w:rFonts w:ascii="Times New Roman" w:hAnsi="Times New Roman" w:cs="Times New Roman"/>
          <w:sz w:val="28"/>
          <w:szCs w:val="28"/>
        </w:rPr>
        <w:t>Već smo kroz ove sate do sada govorili kako je Isus uvijek davao priliku za novi početak, uvijek je tu za svakoga tko želi promijeniti svoj život, svakome tko je u teškoj situaciji pruža utjehu. Zamjerali su mu što se druži s grješnicima, zašto sjeda s njima za stol</w:t>
      </w:r>
      <w:r w:rsidRPr="001F6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DA9" w:rsidRPr="001F6DA9" w:rsidRDefault="001F6DA9" w:rsidP="001F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Isus je učio svoje učenike:“ Veće ljubavi nitko nema od ove: da tko život svoj položi za svoje prijatelje.“ Isus je umro za sve nas. Bog ga je uskrisio, a po Isusovu će uskrsnuću  dobiti novi život svi koji vjeruju u njega i koji svojim životom izgrađuju kralje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vstvo nebesko.</w:t>
      </w:r>
    </w:p>
    <w:p w:rsidR="001F6DA9" w:rsidRPr="001F6DA9" w:rsidRDefault="001F6DA9" w:rsidP="001F6DA9">
      <w:pPr>
        <w:rPr>
          <w:rFonts w:ascii="Times New Roman" w:hAnsi="Times New Roman" w:cs="Times New Roman"/>
          <w:sz w:val="28"/>
          <w:szCs w:val="28"/>
        </w:rPr>
      </w:pPr>
      <w:r w:rsidRPr="001F6DA9">
        <w:rPr>
          <w:rFonts w:ascii="Times New Roman" w:hAnsi="Times New Roman" w:cs="Times New Roman"/>
          <w:sz w:val="28"/>
          <w:szCs w:val="28"/>
        </w:rPr>
        <w:t>Pročitajte tekst u udžbeniku na str 62./63.</w:t>
      </w:r>
    </w:p>
    <w:p w:rsidR="001F6DA9" w:rsidRPr="001F6DA9" w:rsidRDefault="001F6DA9" w:rsidP="001F6DA9">
      <w:pPr>
        <w:rPr>
          <w:rFonts w:ascii="Times New Roman" w:hAnsi="Times New Roman" w:cs="Times New Roman"/>
          <w:sz w:val="28"/>
          <w:szCs w:val="28"/>
        </w:rPr>
      </w:pPr>
      <w:r w:rsidRPr="001F6DA9">
        <w:rPr>
          <w:rFonts w:ascii="Times New Roman" w:hAnsi="Times New Roman" w:cs="Times New Roman"/>
          <w:sz w:val="28"/>
          <w:szCs w:val="28"/>
        </w:rPr>
        <w:t>Nakon toga riješite 1. zadatak u radnoj bilježnici na str. 57.</w:t>
      </w:r>
    </w:p>
    <w:p w:rsidR="00A33029" w:rsidRDefault="001F6DA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60543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https://learningapps.org/watch?v=py1oi4kwj20</w:t>
        </w:r>
      </w:hyperlink>
    </w:p>
    <w:p w:rsidR="001F6DA9" w:rsidRPr="001F6DA9" w:rsidRDefault="001F6DA9">
      <w:pPr>
        <w:rPr>
          <w:rFonts w:ascii="Times New Roman" w:hAnsi="Times New Roman" w:cs="Times New Roman"/>
          <w:sz w:val="28"/>
          <w:szCs w:val="28"/>
        </w:rPr>
      </w:pPr>
    </w:p>
    <w:sectPr w:rsidR="001F6DA9" w:rsidRPr="001F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A9"/>
    <w:rsid w:val="001F6DA9"/>
    <w:rsid w:val="003A7461"/>
    <w:rsid w:val="00A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0189"/>
  <w15:chartTrackingRefBased/>
  <w15:docId w15:val="{519C5B62-3601-4302-93A5-62D0B7C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DA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y1oi4kwj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Host</dc:creator>
  <cp:keywords/>
  <dc:description/>
  <cp:lastModifiedBy>Danijela Host</cp:lastModifiedBy>
  <cp:revision>1</cp:revision>
  <dcterms:created xsi:type="dcterms:W3CDTF">2020-03-30T09:27:00Z</dcterms:created>
  <dcterms:modified xsi:type="dcterms:W3CDTF">2020-03-30T09:57:00Z</dcterms:modified>
</cp:coreProperties>
</file>